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38397B5D" w:rsidR="000F7ECB" w:rsidRPr="00FF2FA1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F2FA1">
        <w:rPr>
          <w:rFonts w:cs="Arial"/>
          <w:bCs/>
          <w:sz w:val="22"/>
        </w:rPr>
        <w:t>3GPP TSG-</w:t>
      </w:r>
      <w:r w:rsidR="005042E8" w:rsidRPr="00FF2FA1">
        <w:rPr>
          <w:rFonts w:cs="Arial"/>
          <w:bCs/>
          <w:sz w:val="22"/>
        </w:rPr>
        <w:t>RAN</w:t>
      </w:r>
      <w:r w:rsidRPr="00FF2FA1">
        <w:rPr>
          <w:rFonts w:cs="Arial"/>
          <w:bCs/>
          <w:sz w:val="22"/>
        </w:rPr>
        <w:t xml:space="preserve"> Meeting #</w:t>
      </w:r>
      <w:r w:rsidR="005042E8" w:rsidRPr="00FF2FA1">
        <w:rPr>
          <w:rFonts w:cs="Arial"/>
          <w:bCs/>
          <w:sz w:val="22"/>
        </w:rPr>
        <w:t>101</w:t>
      </w:r>
      <w:r w:rsidRPr="00FF2FA1">
        <w:rPr>
          <w:rFonts w:cs="Arial"/>
          <w:bCs/>
          <w:sz w:val="22"/>
        </w:rPr>
        <w:tab/>
        <w:t xml:space="preserve"> </w:t>
      </w:r>
      <w:r w:rsidR="005042E8" w:rsidRPr="00FF2FA1">
        <w:rPr>
          <w:rFonts w:cs="Arial"/>
          <w:bCs/>
          <w:sz w:val="22"/>
        </w:rPr>
        <w:t>RP-23</w:t>
      </w:r>
      <w:r w:rsidR="00D85C0A">
        <w:rPr>
          <w:rFonts w:cs="Arial"/>
          <w:bCs/>
          <w:sz w:val="22"/>
        </w:rPr>
        <w:t>2589</w:t>
      </w:r>
    </w:p>
    <w:p w14:paraId="37374B55" w14:textId="2B5DED3D" w:rsidR="000F7ECB" w:rsidRPr="00FF2FA1" w:rsidRDefault="00963C9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F2FA1">
        <w:rPr>
          <w:rFonts w:cs="Arial"/>
          <w:bCs/>
          <w:sz w:val="22"/>
        </w:rPr>
        <w:t>Bangalore</w:t>
      </w:r>
      <w:r w:rsidR="000F7ECB" w:rsidRPr="00FF2FA1">
        <w:rPr>
          <w:rFonts w:cs="Arial"/>
          <w:bCs/>
          <w:sz w:val="22"/>
        </w:rPr>
        <w:t xml:space="preserve">, </w:t>
      </w:r>
      <w:r w:rsidRPr="00FF2FA1">
        <w:rPr>
          <w:rFonts w:cs="Arial"/>
          <w:bCs/>
          <w:sz w:val="22"/>
        </w:rPr>
        <w:t>India</w:t>
      </w:r>
      <w:r w:rsidR="000F7ECB" w:rsidRPr="00FF2FA1">
        <w:rPr>
          <w:rFonts w:cs="Arial"/>
          <w:bCs/>
          <w:sz w:val="22"/>
        </w:rPr>
        <w:t xml:space="preserve">, </w:t>
      </w:r>
      <w:r w:rsidR="00FF2FA1" w:rsidRPr="00FF2FA1">
        <w:rPr>
          <w:rFonts w:cs="Arial"/>
          <w:bCs/>
          <w:sz w:val="22"/>
        </w:rPr>
        <w:t>September 11 – 15, 2023</w:t>
      </w:r>
      <w:r w:rsidR="000F7ECB" w:rsidRPr="00FF2FA1">
        <w:rPr>
          <w:rFonts w:cs="Arial"/>
          <w:bCs/>
          <w:sz w:val="22"/>
        </w:rPr>
        <w:br/>
      </w:r>
      <w:r w:rsidR="000F7ECB" w:rsidRPr="00FF2FA1">
        <w:rPr>
          <w:rFonts w:cs="Arial"/>
          <w:bCs/>
          <w:sz w:val="22"/>
        </w:rPr>
        <w:br/>
      </w:r>
    </w:p>
    <w:p w14:paraId="5F51CADA" w14:textId="414D830A" w:rsidR="000F7ECB" w:rsidRPr="00FF2F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F2FA1">
        <w:rPr>
          <w:rFonts w:ascii="Arial" w:hAnsi="Arial" w:cs="Arial"/>
          <w:b/>
        </w:rPr>
        <w:t>Title:</w:t>
      </w:r>
      <w:r w:rsidRPr="00FF2FA1">
        <w:rPr>
          <w:rFonts w:ascii="Arial" w:hAnsi="Arial" w:cs="Arial"/>
          <w:b/>
        </w:rPr>
        <w:tab/>
        <w:t xml:space="preserve">Presentation of </w:t>
      </w:r>
      <w:r w:rsidR="00222D66" w:rsidRPr="00FF2FA1">
        <w:rPr>
          <w:rFonts w:ascii="Arial" w:hAnsi="Arial" w:cs="Arial"/>
          <w:b/>
        </w:rPr>
        <w:t>Specification/Report to TSG:</w:t>
      </w:r>
      <w:r w:rsidR="00222D66" w:rsidRPr="00FF2FA1">
        <w:rPr>
          <w:rFonts w:ascii="Arial" w:hAnsi="Arial" w:cs="Arial"/>
          <w:b/>
        </w:rPr>
        <w:br/>
      </w:r>
      <w:r w:rsidR="000009C6" w:rsidRPr="00FF2FA1">
        <w:rPr>
          <w:rFonts w:ascii="Arial" w:hAnsi="Arial" w:cs="Arial"/>
          <w:b/>
        </w:rPr>
        <w:t>T</w:t>
      </w:r>
      <w:r w:rsidR="00835584">
        <w:rPr>
          <w:rFonts w:ascii="Arial" w:hAnsi="Arial" w:cs="Arial"/>
          <w:b/>
        </w:rPr>
        <w:t>R</w:t>
      </w:r>
      <w:r w:rsidR="00E744BB" w:rsidRPr="00FF2FA1">
        <w:rPr>
          <w:rFonts w:ascii="Arial" w:hAnsi="Arial" w:cs="Arial"/>
          <w:b/>
        </w:rPr>
        <w:t xml:space="preserve"> 36.792, Version 1.0.0</w:t>
      </w:r>
      <w:r w:rsidR="00222D66" w:rsidRPr="00FF2FA1">
        <w:rPr>
          <w:rFonts w:ascii="Arial" w:hAnsi="Arial" w:cs="Arial"/>
          <w:b/>
        </w:rPr>
        <w:br/>
      </w:r>
    </w:p>
    <w:p w14:paraId="5FDFF844" w14:textId="6C81CAB7" w:rsidR="002B09A1" w:rsidRPr="00FF2F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F2FA1">
        <w:rPr>
          <w:rFonts w:ascii="Arial" w:hAnsi="Arial" w:cs="Arial"/>
          <w:b/>
        </w:rPr>
        <w:t>Source:</w:t>
      </w:r>
      <w:r w:rsidRPr="00FF2FA1">
        <w:rPr>
          <w:rFonts w:ascii="Arial" w:hAnsi="Arial" w:cs="Arial"/>
          <w:b/>
        </w:rPr>
        <w:tab/>
      </w:r>
      <w:r w:rsidR="00E744BB" w:rsidRPr="00FF2FA1">
        <w:rPr>
          <w:rFonts w:ascii="Arial" w:hAnsi="Arial" w:cs="Arial"/>
          <w:b/>
        </w:rPr>
        <w:t>Qualcomm Incorporated</w:t>
      </w:r>
      <w:r w:rsidR="00201520" w:rsidRPr="00FF2FA1">
        <w:rPr>
          <w:rFonts w:ascii="Arial" w:hAnsi="Arial" w:cs="Arial"/>
          <w:b/>
        </w:rPr>
        <w:br/>
      </w:r>
    </w:p>
    <w:p w14:paraId="2E443833" w14:textId="183605FB" w:rsidR="00222D66" w:rsidRPr="00FF2F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F2FA1">
        <w:rPr>
          <w:rFonts w:ascii="Arial" w:hAnsi="Arial" w:cs="Arial"/>
          <w:b/>
        </w:rPr>
        <w:t>Document for:</w:t>
      </w:r>
      <w:r w:rsidRPr="00FF2FA1">
        <w:rPr>
          <w:rFonts w:ascii="Arial" w:hAnsi="Arial" w:cs="Arial"/>
          <w:b/>
        </w:rPr>
        <w:tab/>
        <w:t>Approval</w:t>
      </w:r>
    </w:p>
    <w:p w14:paraId="0A2CBACC" w14:textId="77777777" w:rsidR="00222D66" w:rsidRPr="00FF2F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3C24AD81" w:rsidR="0045428D" w:rsidRDefault="0083558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T</w:t>
      </w:r>
      <w:r w:rsidR="008850B2">
        <w:rPr>
          <w:color w:val="0000FF"/>
          <w:sz w:val="24"/>
        </w:rPr>
        <w:t xml:space="preserve">R 36.792 </w:t>
      </w:r>
      <w:r w:rsidR="0054245A">
        <w:rPr>
          <w:color w:val="0000FF"/>
          <w:sz w:val="24"/>
        </w:rPr>
        <w:t>titled “Summary of regulatory requirements on unwanted emissions for transmission of broadcast bands in UHF spectrum” captures the relevant regulatory requirements for broadcast</w:t>
      </w:r>
      <w:r w:rsidR="00D24BA2">
        <w:rPr>
          <w:color w:val="0000FF"/>
          <w:sz w:val="24"/>
        </w:rPr>
        <w:t xml:space="preserve"> transmission</w:t>
      </w:r>
      <w:r w:rsidR="00EA2942">
        <w:rPr>
          <w:color w:val="0000FF"/>
          <w:sz w:val="24"/>
        </w:rPr>
        <w:t>.  It includes such requirements as spectrum limit masks</w:t>
      </w:r>
      <w:r w:rsidR="00524948">
        <w:rPr>
          <w:color w:val="0000FF"/>
          <w:sz w:val="24"/>
        </w:rPr>
        <w:t xml:space="preserve"> depending on the </w:t>
      </w:r>
      <w:r w:rsidR="001270AC">
        <w:rPr>
          <w:color w:val="0000FF"/>
          <w:sz w:val="24"/>
        </w:rPr>
        <w:t xml:space="preserve">DTT system – ATSC, DVB-T, ISDB-T, and DTMB </w:t>
      </w:r>
      <w:r w:rsidR="005528EB">
        <w:rPr>
          <w:color w:val="0000FF"/>
          <w:sz w:val="24"/>
        </w:rPr>
        <w:t>according to</w:t>
      </w:r>
      <w:r w:rsidR="001270AC">
        <w:rPr>
          <w:color w:val="0000FF"/>
          <w:sz w:val="24"/>
        </w:rPr>
        <w:t xml:space="preserve"> 6, 7, and 8 MHz channel</w:t>
      </w:r>
      <w:r w:rsidR="005528EB">
        <w:rPr>
          <w:color w:val="0000FF"/>
          <w:sz w:val="24"/>
        </w:rPr>
        <w:t xml:space="preserve"> </w:t>
      </w:r>
      <w:proofErr w:type="spellStart"/>
      <w:r w:rsidR="005528EB">
        <w:rPr>
          <w:color w:val="0000FF"/>
          <w:sz w:val="24"/>
        </w:rPr>
        <w:t>rasters</w:t>
      </w:r>
      <w:proofErr w:type="spellEnd"/>
      <w:r w:rsidR="005528EB">
        <w:rPr>
          <w:color w:val="0000FF"/>
          <w:sz w:val="24"/>
        </w:rPr>
        <w:t>.</w:t>
      </w:r>
    </w:p>
    <w:p w14:paraId="3CBC6B85" w14:textId="798FDD4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F2B9D">
        <w:rPr>
          <w:b/>
          <w:color w:val="0000FF"/>
          <w:sz w:val="24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BF2B9D">
        <w:rPr>
          <w:b/>
          <w:color w:val="0000FF"/>
          <w:sz w:val="24"/>
        </w:rPr>
        <w:t>100</w:t>
      </w:r>
      <w:r>
        <w:rPr>
          <w:b/>
          <w:sz w:val="24"/>
        </w:rPr>
        <w:t>:</w:t>
      </w:r>
    </w:p>
    <w:p w14:paraId="2375AE5A" w14:textId="6A2D7D1D" w:rsidR="0045428D" w:rsidRDefault="00BF2B9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TR 36.792 is first presented to RAN at meeting #101.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3B6104EB" w:rsidR="0045428D" w:rsidRDefault="00BF2B9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2265B6">
        <w:rPr>
          <w:color w:val="0000FF"/>
          <w:sz w:val="24"/>
        </w:rPr>
        <w:t xml:space="preserve">  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01C024B7" w:rsidR="0045428D" w:rsidRDefault="002265B6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C6"/>
    <w:rsid w:val="000F7ECB"/>
    <w:rsid w:val="001270AC"/>
    <w:rsid w:val="00201520"/>
    <w:rsid w:val="00222D66"/>
    <w:rsid w:val="002265B6"/>
    <w:rsid w:val="002B09A1"/>
    <w:rsid w:val="0045428D"/>
    <w:rsid w:val="005042E8"/>
    <w:rsid w:val="00524948"/>
    <w:rsid w:val="0054245A"/>
    <w:rsid w:val="005528EB"/>
    <w:rsid w:val="005B4293"/>
    <w:rsid w:val="00835584"/>
    <w:rsid w:val="008850B2"/>
    <w:rsid w:val="00963C9F"/>
    <w:rsid w:val="00AD5A12"/>
    <w:rsid w:val="00BF2B9D"/>
    <w:rsid w:val="00CC358C"/>
    <w:rsid w:val="00CD7CB5"/>
    <w:rsid w:val="00D24BA2"/>
    <w:rsid w:val="00D85C0A"/>
    <w:rsid w:val="00DA4F06"/>
    <w:rsid w:val="00DC278D"/>
    <w:rsid w:val="00E744BB"/>
    <w:rsid w:val="00EA2942"/>
    <w:rsid w:val="00F9513A"/>
    <w:rsid w:val="00FF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Gene Fong</cp:lastModifiedBy>
  <cp:revision>2</cp:revision>
  <dcterms:created xsi:type="dcterms:W3CDTF">2023-09-04T17:36:00Z</dcterms:created>
  <dcterms:modified xsi:type="dcterms:W3CDTF">2023-09-04T17:36:00Z</dcterms:modified>
</cp:coreProperties>
</file>